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60" w:rsidRDefault="009D1660" w:rsidP="00235C4A">
      <w:pPr>
        <w:jc w:val="center"/>
        <w:rPr>
          <w:b/>
          <w:bCs/>
          <w:sz w:val="24"/>
          <w:szCs w:val="24"/>
        </w:rPr>
      </w:pPr>
    </w:p>
    <w:p w:rsidR="009D1660" w:rsidRDefault="009D1660" w:rsidP="0037650E">
      <w:pPr>
        <w:spacing w:line="360" w:lineRule="auto"/>
        <w:jc w:val="center"/>
        <w:rPr>
          <w:b/>
          <w:bCs/>
          <w:sz w:val="28"/>
          <w:szCs w:val="28"/>
        </w:rPr>
      </w:pPr>
    </w:p>
    <w:p w:rsidR="009D1660" w:rsidRPr="000B7F88" w:rsidRDefault="009D1660" w:rsidP="003765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B7F88">
        <w:rPr>
          <w:b/>
          <w:bCs/>
          <w:i/>
          <w:iCs/>
          <w:sz w:val="32"/>
          <w:szCs w:val="32"/>
        </w:rPr>
        <w:t xml:space="preserve">Návrh na  povolenie zmeny v užívaní stavby </w:t>
      </w:r>
    </w:p>
    <w:p w:rsidR="009D1660" w:rsidRDefault="009D1660" w:rsidP="003765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85 Stavebného zákona v spojení s § 21 Vyhlášky č. 453/2000 Z. z., ktorou sa vykonávajú niektoré ustanovenia stavebného zákona</w:t>
      </w:r>
    </w:p>
    <w:p w:rsidR="009D1660" w:rsidRDefault="009D1660" w:rsidP="0037650E">
      <w:pPr>
        <w:jc w:val="center"/>
        <w:rPr>
          <w:b/>
          <w:bCs/>
          <w:sz w:val="24"/>
          <w:szCs w:val="24"/>
        </w:rPr>
      </w:pPr>
    </w:p>
    <w:p w:rsidR="009D1660" w:rsidRDefault="009D1660" w:rsidP="0037650E">
      <w:pPr>
        <w:jc w:val="center"/>
        <w:rPr>
          <w:b/>
          <w:bCs/>
          <w:sz w:val="24"/>
          <w:szCs w:val="24"/>
        </w:rPr>
      </w:pP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1.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Navrhovateľ: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Zastúpený splnomocneným zástupcom:....................................................................................</w:t>
      </w:r>
      <w:r>
        <w:rPr>
          <w:sz w:val="24"/>
          <w:szCs w:val="24"/>
        </w:rPr>
        <w:t>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i/>
          <w:iCs/>
          <w:sz w:val="24"/>
          <w:szCs w:val="24"/>
        </w:rPr>
      </w:pPr>
      <w:r w:rsidRPr="0037650E">
        <w:rPr>
          <w:sz w:val="24"/>
          <w:szCs w:val="24"/>
        </w:rPr>
        <w:t>2.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Názov,  miesto a časť stavby, ktorej sa navrhovaná zmena v užívaní týka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i/>
          <w:iCs/>
          <w:sz w:val="24"/>
          <w:szCs w:val="24"/>
        </w:rPr>
        <w:t>( lokalita, ulica)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i/>
          <w:iCs/>
          <w:sz w:val="24"/>
          <w:szCs w:val="24"/>
        </w:rPr>
        <w:tab/>
      </w:r>
      <w:r w:rsidRPr="0037650E">
        <w:rPr>
          <w:i/>
          <w:iCs/>
          <w:sz w:val="24"/>
          <w:szCs w:val="24"/>
        </w:rPr>
        <w:tab/>
      </w:r>
      <w:r w:rsidRPr="0037650E">
        <w:rPr>
          <w:sz w:val="24"/>
          <w:szCs w:val="24"/>
        </w:rPr>
        <w:t>Parcela č. ..................................................</w:t>
      </w:r>
      <w:r>
        <w:rPr>
          <w:sz w:val="24"/>
          <w:szCs w:val="24"/>
        </w:rPr>
        <w:t>...............</w:t>
      </w:r>
      <w:r w:rsidRPr="0037650E">
        <w:rPr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3.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Údaje o kolaudačnom rozhodnutí: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Číslo rozhodnutia: ........................................................... zo dňa 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Rozhodnutie nadobudlo právoplatnosť dňa:...........................................................................</w:t>
      </w:r>
      <w:r>
        <w:rPr>
          <w:sz w:val="24"/>
          <w:szCs w:val="24"/>
        </w:rPr>
        <w:t>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4.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Doterajší spôsob užívania stavby ( jej časti) :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5.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Navrhovaný spôsob užívania stavby ( jej časti):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9D1660" w:rsidRDefault="009D1660" w:rsidP="000B7F88">
      <w:pPr>
        <w:numPr>
          <w:ilvl w:val="0"/>
          <w:numId w:val="43"/>
        </w:numPr>
        <w:tabs>
          <w:tab w:val="clear" w:pos="360"/>
          <w:tab w:val="left" w:pos="680"/>
          <w:tab w:val="num" w:pos="720"/>
          <w:tab w:val="left" w:pos="1021"/>
          <w:tab w:val="left" w:pos="1701"/>
          <w:tab w:val="left" w:pos="2268"/>
          <w:tab w:val="left" w:pos="2835"/>
          <w:tab w:val="left" w:pos="3402"/>
        </w:tabs>
        <w:ind w:left="720" w:hanging="720"/>
        <w:jc w:val="both"/>
        <w:rPr>
          <w:b/>
          <w:bCs/>
          <w:i/>
          <w:iCs/>
          <w:sz w:val="24"/>
          <w:szCs w:val="24"/>
        </w:rPr>
      </w:pPr>
      <w:r w:rsidRPr="0037650E">
        <w:rPr>
          <w:b/>
          <w:bCs/>
          <w:sz w:val="24"/>
          <w:szCs w:val="24"/>
        </w:rPr>
        <w:t xml:space="preserve">Zoznam a presné adresy známych účastníkov konania </w:t>
      </w:r>
      <w:r w:rsidRPr="0037650E">
        <w:rPr>
          <w:i/>
          <w:iCs/>
          <w:sz w:val="24"/>
          <w:szCs w:val="24"/>
        </w:rPr>
        <w:t>(vlastníci susedných parciel a stavieb, vlastník nehnuteľnosti, ak nie je súčasne navrhovateľom)</w:t>
      </w:r>
      <w:r w:rsidRPr="0037650E">
        <w:rPr>
          <w:b/>
          <w:bCs/>
          <w:i/>
          <w:iCs/>
          <w:sz w:val="24"/>
          <w:szCs w:val="24"/>
        </w:rPr>
        <w:t>:</w:t>
      </w:r>
    </w:p>
    <w:p w:rsidR="009D1660" w:rsidRPr="0037650E" w:rsidRDefault="009D1660" w:rsidP="007D4BE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jc w:val="both"/>
        <w:rPr>
          <w:b/>
          <w:bCs/>
          <w:sz w:val="24"/>
          <w:szCs w:val="24"/>
        </w:rPr>
      </w:pP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9D1660" w:rsidRPr="0037650E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......................................................................................................................................................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lastRenderedPageBreak/>
        <w:tab/>
      </w:r>
      <w:r>
        <w:tab/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  <w:t>......................................................................................................................................................................................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  <w:t>......................................................................................................................................................................................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9D1660" w:rsidRPr="009772A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9D166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9D1660" w:rsidRPr="009772A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9D1660" w:rsidRPr="009772A0" w:rsidRDefault="009D1660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9D1660" w:rsidRPr="00E231E9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9D1660" w:rsidRPr="00E231E9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9D1660" w:rsidRPr="00E231E9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9D1660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9D1660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9D1660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9D1660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9D1660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9D1660" w:rsidRDefault="009D1660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9D1660" w:rsidRDefault="009D1660" w:rsidP="0037650E">
      <w:pPr>
        <w:spacing w:line="360" w:lineRule="auto"/>
        <w:rPr>
          <w:b/>
          <w:bCs/>
          <w:sz w:val="24"/>
          <w:szCs w:val="24"/>
        </w:rPr>
      </w:pPr>
    </w:p>
    <w:p w:rsidR="009D1660" w:rsidRDefault="009D1660" w:rsidP="0037650E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9D1660" w:rsidRDefault="009D1660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Doklady, ktorými sa preukazuje iné právo k stavbe alebo k pozemkom</w:t>
      </w:r>
    </w:p>
    <w:p w:rsidR="009D1660" w:rsidRDefault="009D1660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Dokumentácia s vyznačením pôvodného a navrhovaného spôsobu užívania jednotlivých priestorov.</w:t>
      </w:r>
    </w:p>
    <w:p w:rsidR="009D1660" w:rsidRDefault="009D1660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Kolaudačné alebo stavebné povolenie, z ktorého je zrejmé, na aký účel bola stavba povolená, alebo dokumentácia skutočného realizovania stavby (pasport stavby), ak sa iné doklady nezachovali</w:t>
      </w:r>
    </w:p>
    <w:p w:rsidR="009D1660" w:rsidRDefault="009D1660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Preukázanie potreby parkovacích miest </w:t>
      </w:r>
    </w:p>
    <w:p w:rsidR="009D1660" w:rsidRDefault="009D1660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na základe predpisu, ktorý pripravia na stavebnom úrade</w:t>
      </w:r>
    </w:p>
    <w:p w:rsidR="009D1660" w:rsidRPr="0037650E" w:rsidRDefault="009D1660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Stanovisko </w:t>
      </w:r>
      <w:r w:rsidR="00537885">
        <w:rPr>
          <w:sz w:val="22"/>
          <w:szCs w:val="22"/>
        </w:rPr>
        <w:t>Obce Vinodol</w:t>
      </w:r>
      <w:r>
        <w:rPr>
          <w:sz w:val="22"/>
          <w:szCs w:val="22"/>
        </w:rPr>
        <w:t xml:space="preserve"> k investičnému zámeru</w:t>
      </w:r>
    </w:p>
    <w:p w:rsidR="009D1660" w:rsidRDefault="009D1660" w:rsidP="00EF7272">
      <w:pPr>
        <w:spacing w:line="360" w:lineRule="auto"/>
        <w:rPr>
          <w:sz w:val="24"/>
          <w:szCs w:val="24"/>
        </w:rPr>
      </w:pPr>
    </w:p>
    <w:p w:rsidR="009D1660" w:rsidRDefault="009D1660" w:rsidP="00EF7272">
      <w:pPr>
        <w:spacing w:line="360" w:lineRule="auto"/>
        <w:rPr>
          <w:sz w:val="24"/>
          <w:szCs w:val="24"/>
        </w:rPr>
      </w:pPr>
    </w:p>
    <w:p w:rsidR="009D1660" w:rsidRDefault="009D1660" w:rsidP="008C6C0E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9D1660" w:rsidRDefault="009D1660" w:rsidP="00EF7272">
      <w:pPr>
        <w:spacing w:line="360" w:lineRule="auto"/>
        <w:rPr>
          <w:sz w:val="24"/>
          <w:szCs w:val="24"/>
        </w:rPr>
      </w:pPr>
    </w:p>
    <w:sectPr w:rsidR="009D1660" w:rsidSect="00DB0427">
      <w:footerReference w:type="default" r:id="rId7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0A" w:rsidRDefault="0031320A">
      <w:r>
        <w:separator/>
      </w:r>
    </w:p>
  </w:endnote>
  <w:endnote w:type="continuationSeparator" w:id="1">
    <w:p w:rsidR="0031320A" w:rsidRDefault="0031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60" w:rsidRPr="00716A18" w:rsidRDefault="009D1660" w:rsidP="00667DC3">
    <w:pPr>
      <w:pStyle w:val="Zpat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0A" w:rsidRDefault="0031320A">
      <w:r>
        <w:separator/>
      </w:r>
    </w:p>
  </w:footnote>
  <w:footnote w:type="continuationSeparator" w:id="1">
    <w:p w:rsidR="0031320A" w:rsidRDefault="00313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E76E2D"/>
    <w:multiLevelType w:val="hybridMultilevel"/>
    <w:tmpl w:val="A934C7F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BEE2112"/>
    <w:multiLevelType w:val="hybridMultilevel"/>
    <w:tmpl w:val="4142D2D6"/>
    <w:lvl w:ilvl="0" w:tplc="F6AE07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6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9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2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8"/>
  </w:num>
  <w:num w:numId="18">
    <w:abstractNumId w:val="6"/>
  </w:num>
  <w:num w:numId="19">
    <w:abstractNumId w:val="41"/>
  </w:num>
  <w:num w:numId="20">
    <w:abstractNumId w:val="8"/>
  </w:num>
  <w:num w:numId="21">
    <w:abstractNumId w:val="7"/>
  </w:num>
  <w:num w:numId="22">
    <w:abstractNumId w:val="38"/>
  </w:num>
  <w:num w:numId="23">
    <w:abstractNumId w:val="23"/>
  </w:num>
  <w:num w:numId="24">
    <w:abstractNumId w:val="33"/>
  </w:num>
  <w:num w:numId="25">
    <w:abstractNumId w:val="17"/>
  </w:num>
  <w:num w:numId="26">
    <w:abstractNumId w:val="1"/>
  </w:num>
  <w:num w:numId="27">
    <w:abstractNumId w:val="31"/>
  </w:num>
  <w:num w:numId="28">
    <w:abstractNumId w:val="18"/>
  </w:num>
  <w:num w:numId="29">
    <w:abstractNumId w:val="27"/>
  </w:num>
  <w:num w:numId="30">
    <w:abstractNumId w:val="40"/>
  </w:num>
  <w:num w:numId="31">
    <w:abstractNumId w:val="36"/>
  </w:num>
  <w:num w:numId="32">
    <w:abstractNumId w:val="37"/>
  </w:num>
  <w:num w:numId="33">
    <w:abstractNumId w:val="30"/>
  </w:num>
  <w:num w:numId="34">
    <w:abstractNumId w:val="2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42"/>
  </w:num>
  <w:num w:numId="40">
    <w:abstractNumId w:val="20"/>
  </w:num>
  <w:num w:numId="41">
    <w:abstractNumId w:val="39"/>
  </w:num>
  <w:num w:numId="42">
    <w:abstractNumId w:val="2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4DA3"/>
    <w:rsid w:val="000017F6"/>
    <w:rsid w:val="000110E2"/>
    <w:rsid w:val="00021A3A"/>
    <w:rsid w:val="00034B56"/>
    <w:rsid w:val="00035525"/>
    <w:rsid w:val="000514B2"/>
    <w:rsid w:val="00055CB3"/>
    <w:rsid w:val="000955E4"/>
    <w:rsid w:val="000B1331"/>
    <w:rsid w:val="000B6E55"/>
    <w:rsid w:val="000B7F88"/>
    <w:rsid w:val="000C1FAA"/>
    <w:rsid w:val="000D0291"/>
    <w:rsid w:val="000D2E0C"/>
    <w:rsid w:val="000F65CD"/>
    <w:rsid w:val="00107B50"/>
    <w:rsid w:val="00117DD1"/>
    <w:rsid w:val="001414D9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58A7"/>
    <w:rsid w:val="002B01C2"/>
    <w:rsid w:val="002C0C31"/>
    <w:rsid w:val="002F50FC"/>
    <w:rsid w:val="00304670"/>
    <w:rsid w:val="0030642A"/>
    <w:rsid w:val="00310ED1"/>
    <w:rsid w:val="00311503"/>
    <w:rsid w:val="0031320A"/>
    <w:rsid w:val="003152ED"/>
    <w:rsid w:val="00347488"/>
    <w:rsid w:val="00366E76"/>
    <w:rsid w:val="0037650E"/>
    <w:rsid w:val="00386253"/>
    <w:rsid w:val="00394DA3"/>
    <w:rsid w:val="003C6DFA"/>
    <w:rsid w:val="003E3CBB"/>
    <w:rsid w:val="003F5F26"/>
    <w:rsid w:val="00402C60"/>
    <w:rsid w:val="00483C7F"/>
    <w:rsid w:val="004978D2"/>
    <w:rsid w:val="004A3837"/>
    <w:rsid w:val="004E1C40"/>
    <w:rsid w:val="004E28A0"/>
    <w:rsid w:val="00532F97"/>
    <w:rsid w:val="00535CC9"/>
    <w:rsid w:val="00537885"/>
    <w:rsid w:val="00543A56"/>
    <w:rsid w:val="00551B45"/>
    <w:rsid w:val="005613EB"/>
    <w:rsid w:val="005773E0"/>
    <w:rsid w:val="005A1ED5"/>
    <w:rsid w:val="005A7F66"/>
    <w:rsid w:val="005B538A"/>
    <w:rsid w:val="005C6BE1"/>
    <w:rsid w:val="005D62A6"/>
    <w:rsid w:val="00603280"/>
    <w:rsid w:val="00605324"/>
    <w:rsid w:val="0061168B"/>
    <w:rsid w:val="00613755"/>
    <w:rsid w:val="00620A10"/>
    <w:rsid w:val="00635BAC"/>
    <w:rsid w:val="00643EB1"/>
    <w:rsid w:val="006647E7"/>
    <w:rsid w:val="00667DC3"/>
    <w:rsid w:val="00674CDD"/>
    <w:rsid w:val="006755CE"/>
    <w:rsid w:val="006815C0"/>
    <w:rsid w:val="006818EA"/>
    <w:rsid w:val="006831B9"/>
    <w:rsid w:val="006967ED"/>
    <w:rsid w:val="006B31BB"/>
    <w:rsid w:val="006C1F51"/>
    <w:rsid w:val="006D0E61"/>
    <w:rsid w:val="00701746"/>
    <w:rsid w:val="00702B06"/>
    <w:rsid w:val="007044D3"/>
    <w:rsid w:val="00716A18"/>
    <w:rsid w:val="00726D84"/>
    <w:rsid w:val="0072795A"/>
    <w:rsid w:val="00747F0E"/>
    <w:rsid w:val="00753EEF"/>
    <w:rsid w:val="007615D5"/>
    <w:rsid w:val="007957CD"/>
    <w:rsid w:val="00796BAC"/>
    <w:rsid w:val="007D4BE2"/>
    <w:rsid w:val="007E5B73"/>
    <w:rsid w:val="00805032"/>
    <w:rsid w:val="00813B26"/>
    <w:rsid w:val="00814B8D"/>
    <w:rsid w:val="008177F8"/>
    <w:rsid w:val="0086191D"/>
    <w:rsid w:val="00862C5A"/>
    <w:rsid w:val="008746E0"/>
    <w:rsid w:val="008872F8"/>
    <w:rsid w:val="00891AB1"/>
    <w:rsid w:val="008B4653"/>
    <w:rsid w:val="008B4A31"/>
    <w:rsid w:val="008C6C0E"/>
    <w:rsid w:val="008D7EC0"/>
    <w:rsid w:val="009029E5"/>
    <w:rsid w:val="0092119C"/>
    <w:rsid w:val="00927B50"/>
    <w:rsid w:val="009421A1"/>
    <w:rsid w:val="009436C4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1660"/>
    <w:rsid w:val="009D59C7"/>
    <w:rsid w:val="009D76E5"/>
    <w:rsid w:val="009F5563"/>
    <w:rsid w:val="00A17275"/>
    <w:rsid w:val="00A51D89"/>
    <w:rsid w:val="00A53A1F"/>
    <w:rsid w:val="00A62424"/>
    <w:rsid w:val="00A979CB"/>
    <w:rsid w:val="00AA156D"/>
    <w:rsid w:val="00AD62EC"/>
    <w:rsid w:val="00AE7A6F"/>
    <w:rsid w:val="00AF26E7"/>
    <w:rsid w:val="00AF485C"/>
    <w:rsid w:val="00B27721"/>
    <w:rsid w:val="00B703DF"/>
    <w:rsid w:val="00BA19B1"/>
    <w:rsid w:val="00BC1A16"/>
    <w:rsid w:val="00BE0B79"/>
    <w:rsid w:val="00C43579"/>
    <w:rsid w:val="00C47916"/>
    <w:rsid w:val="00CA40E3"/>
    <w:rsid w:val="00CA49C4"/>
    <w:rsid w:val="00CB0C2C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E04116"/>
    <w:rsid w:val="00E16F53"/>
    <w:rsid w:val="00E21C9E"/>
    <w:rsid w:val="00E231E9"/>
    <w:rsid w:val="00E54B1B"/>
    <w:rsid w:val="00E70ED4"/>
    <w:rsid w:val="00E77D68"/>
    <w:rsid w:val="00E81A8B"/>
    <w:rsid w:val="00E85442"/>
    <w:rsid w:val="00E93F6B"/>
    <w:rsid w:val="00E969CE"/>
    <w:rsid w:val="00EE5B5C"/>
    <w:rsid w:val="00EF0E16"/>
    <w:rsid w:val="00EF7272"/>
    <w:rsid w:val="00F76749"/>
    <w:rsid w:val="00F84A55"/>
    <w:rsid w:val="00F858C7"/>
    <w:rsid w:val="00FC687A"/>
    <w:rsid w:val="00FD08B4"/>
    <w:rsid w:val="00FD7472"/>
    <w:rsid w:val="00FE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BAC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03280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03280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667D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3280"/>
    <w:rPr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ev">
    <w:name w:val="Title"/>
    <w:basedOn w:val="Normln"/>
    <w:link w:val="Nze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60328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032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5033</Characters>
  <Application>Microsoft Office Word</Application>
  <DocSecurity>0</DocSecurity>
  <Lines>41</Lines>
  <Paragraphs>11</Paragraphs>
  <ScaleCrop>false</ScaleCrop>
  <Company>MUBNM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creator>beata</dc:creator>
  <cp:lastModifiedBy>Používateľ systému Windows</cp:lastModifiedBy>
  <cp:revision>6</cp:revision>
  <cp:lastPrinted>2019-03-25T07:23:00Z</cp:lastPrinted>
  <dcterms:created xsi:type="dcterms:W3CDTF">2019-02-27T08:27:00Z</dcterms:created>
  <dcterms:modified xsi:type="dcterms:W3CDTF">2019-03-25T07:23:00Z</dcterms:modified>
</cp:coreProperties>
</file>